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4EAD5" w14:textId="77777777" w:rsidR="00377CAE" w:rsidRDefault="00377CAE" w:rsidP="00A63C4D"/>
    <w:p w14:paraId="326B9F65" w14:textId="77777777" w:rsidR="004675B7" w:rsidRDefault="004675B7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Default="004675B7" w:rsidP="004E4904">
      <w:pPr>
        <w:ind w:firstLine="709"/>
        <w:jc w:val="both"/>
        <w:rPr>
          <w:sz w:val="28"/>
          <w:szCs w:val="28"/>
        </w:rPr>
      </w:pPr>
    </w:p>
    <w:p w14:paraId="773BBE7F" w14:textId="057E0610" w:rsidR="00064B9A" w:rsidRPr="0073539A" w:rsidRDefault="00B1145F" w:rsidP="004E4904">
      <w:pPr>
        <w:ind w:firstLine="709"/>
        <w:jc w:val="both"/>
        <w:rPr>
          <w:sz w:val="28"/>
          <w:szCs w:val="28"/>
        </w:rPr>
      </w:pPr>
      <w:r w:rsidRPr="0073539A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</w:t>
      </w:r>
      <w:r w:rsidR="00F52AFB" w:rsidRPr="0073539A">
        <w:rPr>
          <w:sz w:val="28"/>
          <w:szCs w:val="28"/>
        </w:rPr>
        <w:t xml:space="preserve"> </w:t>
      </w:r>
      <w:r w:rsidRPr="0073539A">
        <w:rPr>
          <w:sz w:val="28"/>
          <w:szCs w:val="28"/>
        </w:rPr>
        <w:t xml:space="preserve">к сетям инженерно-технологического обеспечения </w:t>
      </w:r>
      <w:r w:rsidR="0073539A" w:rsidRPr="0073539A">
        <w:rPr>
          <w:sz w:val="28"/>
          <w:szCs w:val="28"/>
        </w:rPr>
        <w:t>«ВЛИ-0,4 кВ от опоры 300/7 Ф-3 КТП Л738/250 кВА Ставропольский район, с. Верхнее Санчелеево  (Осипов Е.В.)»</w:t>
      </w:r>
      <w:r w:rsidR="00096C96" w:rsidRPr="0073539A">
        <w:rPr>
          <w:sz w:val="28"/>
          <w:szCs w:val="28"/>
        </w:rPr>
        <w:t xml:space="preserve">                        </w:t>
      </w:r>
      <w:r w:rsidRPr="0073539A">
        <w:rPr>
          <w:sz w:val="28"/>
          <w:szCs w:val="28"/>
        </w:rPr>
        <w:t>в отношении</w:t>
      </w:r>
      <w:r w:rsidR="008F3ABA" w:rsidRPr="0073539A">
        <w:rPr>
          <w:sz w:val="28"/>
          <w:szCs w:val="28"/>
        </w:rPr>
        <w:t xml:space="preserve"> </w:t>
      </w:r>
      <w:r w:rsidR="00266911" w:rsidRPr="0073539A">
        <w:rPr>
          <w:sz w:val="28"/>
          <w:szCs w:val="28"/>
        </w:rPr>
        <w:t>земель в кадастров</w:t>
      </w:r>
      <w:r w:rsidR="00342373" w:rsidRPr="0073539A">
        <w:rPr>
          <w:sz w:val="28"/>
          <w:szCs w:val="28"/>
        </w:rPr>
        <w:t>ом</w:t>
      </w:r>
      <w:r w:rsidR="00266911" w:rsidRPr="0073539A">
        <w:rPr>
          <w:sz w:val="28"/>
          <w:szCs w:val="28"/>
        </w:rPr>
        <w:t xml:space="preserve"> квартал</w:t>
      </w:r>
      <w:r w:rsidR="00342373" w:rsidRPr="0073539A">
        <w:rPr>
          <w:sz w:val="28"/>
          <w:szCs w:val="28"/>
        </w:rPr>
        <w:t>е</w:t>
      </w:r>
      <w:r w:rsidR="000807AB" w:rsidRPr="0073539A">
        <w:rPr>
          <w:sz w:val="28"/>
          <w:szCs w:val="28"/>
        </w:rPr>
        <w:t xml:space="preserve"> 63:32:</w:t>
      </w:r>
      <w:r w:rsidR="0073539A" w:rsidRPr="0073539A">
        <w:rPr>
          <w:sz w:val="28"/>
          <w:szCs w:val="28"/>
        </w:rPr>
        <w:t>0504010</w:t>
      </w:r>
      <w:r w:rsidR="00DE5640" w:rsidRPr="0073539A">
        <w:rPr>
          <w:sz w:val="28"/>
          <w:szCs w:val="28"/>
        </w:rPr>
        <w:t>.</w:t>
      </w:r>
    </w:p>
    <w:p w14:paraId="7A59CE5A" w14:textId="77777777" w:rsidR="00342373" w:rsidRPr="0073539A" w:rsidRDefault="00342373" w:rsidP="004E4904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1D59F8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1D59F8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</w:tr>
      <w:tr w:rsidR="00054105" w:rsidRPr="001D59F8" w14:paraId="454BA764" w14:textId="77777777" w:rsidTr="00E94FBF">
        <w:tc>
          <w:tcPr>
            <w:tcW w:w="932" w:type="dxa"/>
            <w:vAlign w:val="center"/>
          </w:tcPr>
          <w:p w14:paraId="2F19ABBA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vAlign w:val="center"/>
          </w:tcPr>
          <w:p w14:paraId="06D5708E" w14:textId="2DBF8365" w:rsidR="00054105" w:rsidRPr="0073539A" w:rsidRDefault="0073539A" w:rsidP="00054105">
            <w:pPr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Российская Федерация, Самарская область, муниципальный район Ставропольский, сельское поселение Верхнее Санчелеево, село Верхнее Санчелеево</w:t>
            </w:r>
          </w:p>
        </w:tc>
      </w:tr>
      <w:tr w:rsidR="00054105" w:rsidRPr="001D59F8" w14:paraId="12C8BCC7" w14:textId="77777777" w:rsidTr="001A552B">
        <w:tc>
          <w:tcPr>
            <w:tcW w:w="932" w:type="dxa"/>
            <w:vAlign w:val="center"/>
          </w:tcPr>
          <w:p w14:paraId="02617CD3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70CDE2A8" w14:textId="43A40542" w:rsidR="00054105" w:rsidRPr="0073539A" w:rsidRDefault="0073539A" w:rsidP="00054105">
            <w:pPr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313,42 ± 6,20</w:t>
            </w:r>
            <w:r w:rsidR="00FA37E9" w:rsidRPr="0073539A">
              <w:rPr>
                <w:sz w:val="28"/>
                <w:szCs w:val="28"/>
              </w:rPr>
              <w:t>,</w:t>
            </w:r>
          </w:p>
          <w:p w14:paraId="23045B3A" w14:textId="77777777" w:rsidR="00FA37E9" w:rsidRPr="00096C96" w:rsidRDefault="00FA37E9" w:rsidP="00054105">
            <w:pPr>
              <w:rPr>
                <w:sz w:val="28"/>
                <w:szCs w:val="28"/>
              </w:rPr>
            </w:pPr>
            <w:r w:rsidRPr="00096C96">
              <w:rPr>
                <w:sz w:val="28"/>
                <w:szCs w:val="28"/>
              </w:rPr>
              <w:t>Из них:</w:t>
            </w:r>
          </w:p>
          <w:p w14:paraId="2438DCB6" w14:textId="5AD10795" w:rsidR="00FA37E9" w:rsidRPr="00096C96" w:rsidRDefault="0073539A" w:rsidP="00FA37E9">
            <w:pPr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 xml:space="preserve">313,42 </w:t>
            </w:r>
            <w:r w:rsidR="00FA37E9" w:rsidRPr="0073539A">
              <w:rPr>
                <w:sz w:val="28"/>
                <w:szCs w:val="28"/>
              </w:rPr>
              <w:t>-</w:t>
            </w:r>
            <w:r w:rsidR="00FA37E9" w:rsidRPr="00096C96">
              <w:rPr>
                <w:sz w:val="28"/>
                <w:szCs w:val="28"/>
              </w:rPr>
              <w:t xml:space="preserve"> земли в государственной собственности до разграничения прав и </w:t>
            </w:r>
            <w:r w:rsidR="00FA37E9" w:rsidRPr="00096C96">
              <w:rPr>
                <w:sz w:val="28"/>
                <w:szCs w:val="28"/>
              </w:rPr>
              <w:lastRenderedPageBreak/>
              <w:t>непредоставленные гражданам или юридическим лицам.</w:t>
            </w:r>
          </w:p>
          <w:p w14:paraId="4A2544AF" w14:textId="20F107BC" w:rsidR="00FA37E9" w:rsidRPr="00096C96" w:rsidRDefault="00FA37E9" w:rsidP="00054105">
            <w:pPr>
              <w:rPr>
                <w:sz w:val="28"/>
                <w:szCs w:val="28"/>
              </w:rPr>
            </w:pPr>
          </w:p>
        </w:tc>
      </w:tr>
      <w:tr w:rsidR="00054105" w:rsidRPr="001D59F8" w14:paraId="23834BFE" w14:textId="77777777" w:rsidTr="001A552B">
        <w:tc>
          <w:tcPr>
            <w:tcW w:w="932" w:type="dxa"/>
            <w:vAlign w:val="center"/>
          </w:tcPr>
          <w:p w14:paraId="39FED18B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FED73E2" w14:textId="4351392A" w:rsidR="00054105" w:rsidRPr="0073539A" w:rsidRDefault="00054105" w:rsidP="00054105">
            <w:pPr>
              <w:jc w:val="both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 xml:space="preserve">Публичный сервитут устанавливается в целях размещения и дальнейшей эксплуатации объекта электросетевого хозяйства </w:t>
            </w:r>
            <w:r w:rsidR="0073539A" w:rsidRPr="0073539A">
              <w:rPr>
                <w:sz w:val="28"/>
                <w:szCs w:val="28"/>
              </w:rPr>
              <w:t>«ВЛИ-0,4 кВ от опоры 300/7 Ф-3 КТП Л738/250 кВА Ставропольский район, с. Верхнее Санчелеево (Осипов Е.В.)»</w:t>
            </w:r>
            <w:r w:rsidRPr="0073539A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73539A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CC63CA" w:rsidRDefault="00630430" w:rsidP="00630430">
      <w:pPr>
        <w:pStyle w:val="aff4"/>
        <w:keepNext/>
        <w:rPr>
          <w:bCs/>
          <w:sz w:val="24"/>
          <w:szCs w:val="24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50"/>
        <w:gridCol w:w="1701"/>
        <w:gridCol w:w="1701"/>
        <w:gridCol w:w="2409"/>
        <w:gridCol w:w="1276"/>
        <w:gridCol w:w="1276"/>
      </w:tblGrid>
      <w:tr w:rsidR="00EE7D80" w:rsidRPr="00CA2F1B" w14:paraId="77901154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14A6AF7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</w:p>
          <w:p w14:paraId="6EF63D06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  <w:r w:rsidRPr="007C1DBB">
              <w:rPr>
                <w:b w:val="0"/>
                <w:bCs/>
              </w:rPr>
              <w:t>Раздел 2</w:t>
            </w:r>
          </w:p>
        </w:tc>
      </w:tr>
      <w:tr w:rsidR="00EE7D80" w:rsidRPr="00F80ED6" w14:paraId="28939BEC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B0FC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  <w:r w:rsidRPr="007C1DBB">
              <w:rPr>
                <w:b w:val="0"/>
                <w:bCs/>
              </w:rPr>
              <w:t>Сведения о местоположении границ объекта</w:t>
            </w:r>
          </w:p>
        </w:tc>
      </w:tr>
      <w:tr w:rsidR="00EE7D80" w:rsidRPr="00CA2F1B" w14:paraId="1E4CC544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D1879F" w14:textId="1A9B8A8B" w:rsidR="00EE7D80" w:rsidRPr="007C1DBB" w:rsidRDefault="00EE7D80" w:rsidP="002E6DE8">
            <w:pPr>
              <w:pStyle w:val="TableRazdHead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1DBB">
              <w:rPr>
                <w:rFonts w:ascii="Times New Roman" w:hAnsi="Times New Roman"/>
                <w:bCs/>
                <w:sz w:val="28"/>
                <w:szCs w:val="28"/>
              </w:rPr>
              <w:t xml:space="preserve">1.Система координат </w:t>
            </w:r>
            <w:r w:rsidRPr="007C1DBB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ab/>
              <w:t>63.1</w:t>
            </w:r>
          </w:p>
        </w:tc>
      </w:tr>
      <w:tr w:rsidR="00EE7D80" w:rsidRPr="00CA2F1B" w14:paraId="4DBD174F" w14:textId="77777777" w:rsidTr="00375898">
        <w:trPr>
          <w:trHeight w:val="166"/>
          <w:hidden/>
        </w:trPr>
        <w:tc>
          <w:tcPr>
            <w:tcW w:w="941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87C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vanish/>
                <w:sz w:val="28"/>
                <w:szCs w:val="28"/>
                <w:lang w:val="ru-RU"/>
              </w:rPr>
            </w:pPr>
            <w:bookmarkStart w:id="0" w:name="SKDelRow"/>
          </w:p>
        </w:tc>
      </w:tr>
      <w:bookmarkEnd w:id="0"/>
      <w:tr w:rsidR="00EE7D80" w:rsidRPr="00F80ED6" w14:paraId="6BAB3EC9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18E0" w14:textId="77777777" w:rsidR="00EE7D80" w:rsidRPr="007C1DBB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 xml:space="preserve">2. Сведения о характерных точках границ объекта </w:t>
            </w:r>
          </w:p>
        </w:tc>
      </w:tr>
      <w:tr w:rsidR="00EE7D80" w:rsidRPr="00F80ED6" w14:paraId="56D1F024" w14:textId="77777777" w:rsidTr="007C1DBB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23949710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05F9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C15EE0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0599B2B" w14:textId="541815AA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Средняя квадратическая погрешность положения характерной точки (М</w:t>
            </w:r>
            <w:r w:rsidRPr="007C1DBB">
              <w:rPr>
                <w:rFonts w:ascii="Times New Roman" w:hAnsi="Times New Roman"/>
                <w:sz w:val="28"/>
                <w:szCs w:val="28"/>
              </w:rPr>
              <w:t>t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38A2C0F9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Описание обозначения точки на местности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(при наличии)</w:t>
            </w:r>
          </w:p>
        </w:tc>
      </w:tr>
      <w:tr w:rsidR="00EE7D80" w:rsidRPr="00CA2F1B" w14:paraId="713C89A4" w14:textId="77777777" w:rsidTr="007C1DBB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F66D31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C7E20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369EE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7AC98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921012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E7F35B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CA2F1B" w14:paraId="74B7CA54" w14:textId="77777777" w:rsidTr="007C1DBB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A794DFE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B1D50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46398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8198432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5F16D1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41AE0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EE7D80" w:rsidRPr="00CA2F1B" w14:paraId="4A3B9BC3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D9F93E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" w:name="new1CPDelNo"/>
            <w:r w:rsidRPr="007C1DBB">
              <w:rPr>
                <w:rFonts w:ascii="Times New Roman" w:hAnsi="Times New Roman"/>
                <w:sz w:val="28"/>
                <w:szCs w:val="28"/>
              </w:rPr>
              <w:t>Контур 1</w:t>
            </w:r>
          </w:p>
        </w:tc>
      </w:tr>
      <w:bookmarkEnd w:id="1"/>
      <w:tr w:rsidR="0073539A" w:rsidRPr="004B66CF" w14:paraId="513DE9F1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BD35251" w14:textId="4B704DE3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509DC66" w14:textId="18705EBD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445003.66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658E8FC" w14:textId="5AC7467E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1332184.16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BEEBA4E" w14:textId="7C04D948" w:rsidR="0073539A" w:rsidRPr="0077002A" w:rsidRDefault="0073539A" w:rsidP="0073539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06E0300" w14:textId="5514C5B9" w:rsidR="0073539A" w:rsidRPr="0077002A" w:rsidRDefault="0073539A" w:rsidP="0073539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775E77A" w14:textId="1E3DBC70" w:rsidR="0073539A" w:rsidRPr="0077002A" w:rsidRDefault="0073539A" w:rsidP="0073539A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73539A" w:rsidRPr="004B66CF" w14:paraId="053D1EB7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6003A8" w14:textId="7B08FEC1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379276D" w14:textId="4D853BB2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445000.14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9EA453B" w14:textId="140618FF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1332182.28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B6ED0F6" w14:textId="0B4F979B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5532FC1" w14:textId="1A9DAA57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535BD667" w14:textId="6822F608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73539A" w:rsidRPr="004B66CF" w14:paraId="165990C1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CFF82C" w14:textId="24A975B4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970717A" w14:textId="2E9E83BF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444999.42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9BDFF5B" w14:textId="7F6DB10F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1332183.97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8FA1C13" w14:textId="70F9359E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E13F2D3" w14:textId="1FC02C02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1E574E0A" w14:textId="01962CC3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73539A" w:rsidRPr="004B66CF" w14:paraId="42D6F6EF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12FBA8" w14:textId="23222437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44D10B5" w14:textId="487DEF85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445000.38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B86BDD4" w14:textId="07DCCC45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1332184.37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B2D5232" w14:textId="5BF15698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4B71C61" w14:textId="48A1AB75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2FC8BBBC" w14:textId="6DAA4C7A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73539A" w:rsidRPr="004B66CF" w14:paraId="61304C6E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BCC0E48" w14:textId="2008DC92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E4CC9BA" w14:textId="4005DEE7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444985.21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2E3E227" w14:textId="4206937C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1332221.38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B67B621" w14:textId="1B06B2DB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4C2E029" w14:textId="36658265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231E6C5F" w14:textId="4101C9D6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73539A" w:rsidRPr="004B66CF" w14:paraId="453AEBD1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D656CA" w14:textId="7CA8EFAE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DCC379B" w14:textId="00110675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444970.04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E7E264E" w14:textId="0B7C2B32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1332258.4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8902E83" w14:textId="60AF53E4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E554FEC" w14:textId="41324691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29E80600" w14:textId="40CA025D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73539A" w:rsidRPr="004B66CF" w14:paraId="0450F7AE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5062A2A" w14:textId="20C993E3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88C836B" w14:textId="36D58B8D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444968.28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19A8ADE" w14:textId="6B8DEE02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1332257.68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0CE4F2C" w14:textId="3181C9E0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5C033D0" w14:textId="5B2A7323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9906A76" w14:textId="068FDA9D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73539A" w:rsidRPr="004B66CF" w14:paraId="11ED8ED4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486DDE1" w14:textId="57C264CB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4FB04D5" w14:textId="340026F7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444958.74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CF56892" w14:textId="2E6D63E0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1332280.27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DB9995B" w14:textId="32046D46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43D1C9C" w14:textId="6EE0F3B6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177F83BC" w14:textId="46F292CA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73539A" w:rsidRPr="004B66CF" w14:paraId="6E19A346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CE4CFB" w14:textId="62F62B05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A6C17F9" w14:textId="6EE52B25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444959.85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FE05650" w14:textId="081AFA50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1332280.73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C5C375F" w14:textId="0A531695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8C4F82D" w14:textId="30961617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4771A6D2" w14:textId="08DA4088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73539A" w:rsidRPr="004B66CF" w14:paraId="5D42579B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840E9F3" w14:textId="37EA6285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D5BCA06" w14:textId="69A968EF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444958.86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620B3F" w14:textId="580DF092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1332282.57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D5612CE" w14:textId="669878EA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A1C350B" w14:textId="0263A65E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772B900E" w14:textId="43F21334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73539A" w:rsidRPr="004B66CF" w14:paraId="7B803E27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D10E4A6" w14:textId="38D78E6E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C20A9F2" w14:textId="1DAE92B6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444961.6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C246348" w14:textId="082E70BA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1332283.83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B01AE19" w14:textId="7BDA51FB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A80F956" w14:textId="018816E7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10E9FC49" w14:textId="5CE35430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73539A" w:rsidRPr="004B66CF" w14:paraId="2CC6A811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F10296" w14:textId="5CE0F8A4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CFCFA2C" w14:textId="44568E70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445003.66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0166758" w14:textId="58EDC50C" w:rsidR="0073539A" w:rsidRPr="0073539A" w:rsidRDefault="0073539A" w:rsidP="0073539A">
            <w:pPr>
              <w:jc w:val="center"/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1332184.16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6874A19" w14:textId="1FBFF561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F328496" w14:textId="7427F220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601550B9" w14:textId="537BDB62" w:rsidR="0073539A" w:rsidRPr="0077002A" w:rsidRDefault="0073539A" w:rsidP="0073539A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EE7D80" w:rsidRPr="00F80ED6" w14:paraId="318E4788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D675" w14:textId="77777777" w:rsidR="00EE7D80" w:rsidRPr="007C1DBB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EE7D80" w:rsidRPr="00F80ED6" w14:paraId="6EE4C76E" w14:textId="77777777" w:rsidTr="007C1DBB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3A5AFE2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Обозначение характерных точек части границы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4FE8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39354B2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4C90BCEE" w14:textId="1A9EB7AC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Средняя квадратическая погрешность положения характерной точки (М</w:t>
            </w:r>
            <w:r w:rsidRPr="007C1DBB">
              <w:rPr>
                <w:rFonts w:ascii="Times New Roman" w:hAnsi="Times New Roman"/>
                <w:sz w:val="28"/>
                <w:szCs w:val="28"/>
              </w:rPr>
              <w:t>t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67ACE54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Описание обозначения точки на местности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(при наличии)</w:t>
            </w:r>
          </w:p>
        </w:tc>
      </w:tr>
      <w:tr w:rsidR="00EE7D80" w:rsidRPr="00CA2F1B" w14:paraId="0B87CC95" w14:textId="77777777" w:rsidTr="007C1DBB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9C3C3B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382DF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47C7B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C6EFF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F16B4A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AADE06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CA2F1B" w14:paraId="11EA8A38" w14:textId="77777777" w:rsidTr="007C1DBB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3C023D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D2B629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722E51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B67D61B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98DAD3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BD86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</w:tr>
      <w:tr w:rsidR="00EE7D80" w:rsidRPr="00CA2F1B" w14:paraId="41FA6274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C537CB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2" w:name="new3CPDelNo"/>
            <w:bookmarkStart w:id="3" w:name="new3CP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Часть № </w:t>
            </w:r>
            <w:bookmarkStart w:id="4" w:name="new3CPNo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4"/>
          </w:p>
        </w:tc>
      </w:tr>
      <w:tr w:rsidR="00EE7D80" w:rsidRPr="00CA2F1B" w14:paraId="5127D51B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D9FD1C9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5" w:name="new3PtNo"/>
            <w:bookmarkStart w:id="6" w:name="new3row"/>
            <w:bookmarkStart w:id="7" w:name="new3SpElem"/>
            <w:bookmarkEnd w:id="2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5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73FD719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8" w:name="new3X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8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72BB413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9" w:name="new3Y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9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2A7F626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0" w:name="new3Method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0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09AE0F5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1" w:name="new3SKO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1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0B4BF9E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2" w:name="new3Descr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2"/>
          </w:p>
        </w:tc>
      </w:tr>
      <w:bookmarkEnd w:id="3"/>
      <w:bookmarkEnd w:id="6"/>
      <w:bookmarkEnd w:id="7"/>
    </w:tbl>
    <w:p w14:paraId="44635AF0" w14:textId="77777777" w:rsidR="004675B7" w:rsidRDefault="004675B7" w:rsidP="00F6223B">
      <w:pPr>
        <w:ind w:firstLine="709"/>
        <w:jc w:val="both"/>
        <w:rPr>
          <w:sz w:val="28"/>
          <w:szCs w:val="28"/>
        </w:rPr>
      </w:pPr>
    </w:p>
    <w:p w14:paraId="6221AC07" w14:textId="0E391654" w:rsidR="00D56101" w:rsidRPr="00E96E12" w:rsidRDefault="00D56101" w:rsidP="00E96E12">
      <w:pPr>
        <w:ind w:firstLine="709"/>
        <w:jc w:val="both"/>
        <w:rPr>
          <w:sz w:val="28"/>
          <w:szCs w:val="28"/>
        </w:rPr>
      </w:pPr>
      <w:r w:rsidRPr="00E96E12">
        <w:rPr>
          <w:sz w:val="28"/>
          <w:szCs w:val="28"/>
        </w:rPr>
        <w:t>Публичный сервитут устанавливается</w:t>
      </w:r>
      <w:r w:rsidR="00F6223B" w:rsidRPr="00E96E12">
        <w:rPr>
          <w:sz w:val="28"/>
          <w:szCs w:val="28"/>
        </w:rPr>
        <w:t xml:space="preserve"> </w:t>
      </w:r>
      <w:r w:rsidR="0073539A" w:rsidRPr="00E96E12">
        <w:rPr>
          <w:sz w:val="28"/>
          <w:szCs w:val="28"/>
        </w:rPr>
        <w:t>в соответствии с проектом планировки территории, утвержденным постановлением администрации муниципального района Ставропольский Самарской области № 683</w:t>
      </w:r>
      <w:r w:rsidR="00832147">
        <w:rPr>
          <w:sz w:val="28"/>
          <w:szCs w:val="28"/>
        </w:rPr>
        <w:t>1</w:t>
      </w:r>
      <w:r w:rsidR="0073539A" w:rsidRPr="00E96E12">
        <w:rPr>
          <w:sz w:val="28"/>
          <w:szCs w:val="28"/>
        </w:rPr>
        <w:t xml:space="preserve"> от 18.08.2017 «Об утверждении проекта планировки территории и проекта межевания территории, расположенной в северо-западной части села Верхнее Санчелеево сельского поселения Верхнее Санчелеево муниципального района Ставропольский Самарской области, для обеспечения инженерно-транспортной инфраструктурой земельных участков граждан, имеющих троих и более детей» </w:t>
      </w:r>
      <w:r w:rsidR="00F6223B" w:rsidRPr="00E96E12">
        <w:rPr>
          <w:sz w:val="28"/>
          <w:szCs w:val="28"/>
        </w:rPr>
        <w:t>в</w:t>
      </w:r>
      <w:r w:rsidR="00F55ACE" w:rsidRPr="00E96E12">
        <w:rPr>
          <w:sz w:val="28"/>
          <w:szCs w:val="28"/>
        </w:rPr>
        <w:t xml:space="preserve"> целях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F070DE" w:rsidRPr="00E96E12">
        <w:rPr>
          <w:sz w:val="28"/>
          <w:szCs w:val="28"/>
        </w:rPr>
        <w:t xml:space="preserve"> </w:t>
      </w:r>
      <w:r w:rsidR="0073539A" w:rsidRPr="00E96E12">
        <w:rPr>
          <w:sz w:val="28"/>
          <w:szCs w:val="28"/>
        </w:rPr>
        <w:t>«ВЛИ-0,4 кВ от опоры 300/7 Ф-3 КТП Л738/250 кВА Ставропольский район, с. Верхнее Санчелеево  (Осипов Е.В.)»</w:t>
      </w:r>
      <w:r w:rsidR="004103D9" w:rsidRPr="00E96E12">
        <w:rPr>
          <w:sz w:val="28"/>
          <w:szCs w:val="28"/>
        </w:rPr>
        <w:t xml:space="preserve"> </w:t>
      </w:r>
      <w:r w:rsidR="00445E47" w:rsidRPr="00E96E12">
        <w:rPr>
          <w:sz w:val="28"/>
          <w:szCs w:val="28"/>
        </w:rPr>
        <w:t>согласно договор</w:t>
      </w:r>
      <w:r w:rsidR="002B756E" w:rsidRPr="00E96E12">
        <w:rPr>
          <w:sz w:val="28"/>
          <w:szCs w:val="28"/>
        </w:rPr>
        <w:t>у</w:t>
      </w:r>
      <w:r w:rsidR="00F6223B" w:rsidRPr="00E96E12">
        <w:rPr>
          <w:sz w:val="28"/>
          <w:szCs w:val="28"/>
        </w:rPr>
        <w:t xml:space="preserve"> </w:t>
      </w:r>
      <w:r w:rsidR="008A4086" w:rsidRPr="00E96E12">
        <w:rPr>
          <w:sz w:val="28"/>
          <w:szCs w:val="28"/>
        </w:rPr>
        <w:t xml:space="preserve">от </w:t>
      </w:r>
      <w:r w:rsidR="00E06118" w:rsidRPr="00E96E12">
        <w:rPr>
          <w:sz w:val="28"/>
          <w:szCs w:val="28"/>
        </w:rPr>
        <w:t>1</w:t>
      </w:r>
      <w:r w:rsidR="0073539A" w:rsidRPr="00E96E12">
        <w:rPr>
          <w:sz w:val="28"/>
          <w:szCs w:val="28"/>
        </w:rPr>
        <w:t>5</w:t>
      </w:r>
      <w:r w:rsidR="002B756E" w:rsidRPr="00E96E12">
        <w:rPr>
          <w:sz w:val="28"/>
          <w:szCs w:val="28"/>
        </w:rPr>
        <w:t>.</w:t>
      </w:r>
      <w:r w:rsidR="00E06118" w:rsidRPr="00E96E12">
        <w:rPr>
          <w:sz w:val="28"/>
          <w:szCs w:val="28"/>
        </w:rPr>
        <w:t>0</w:t>
      </w:r>
      <w:r w:rsidR="0073539A" w:rsidRPr="00E96E12">
        <w:rPr>
          <w:sz w:val="28"/>
          <w:szCs w:val="28"/>
        </w:rPr>
        <w:t>1</w:t>
      </w:r>
      <w:r w:rsidR="002B756E" w:rsidRPr="00E96E12">
        <w:rPr>
          <w:sz w:val="28"/>
          <w:szCs w:val="28"/>
        </w:rPr>
        <w:t>.202</w:t>
      </w:r>
      <w:r w:rsidR="00E06118" w:rsidRPr="00E96E12">
        <w:rPr>
          <w:sz w:val="28"/>
          <w:szCs w:val="28"/>
        </w:rPr>
        <w:t>5</w:t>
      </w:r>
      <w:r w:rsidR="006A0FE6" w:rsidRPr="00E96E12">
        <w:rPr>
          <w:sz w:val="28"/>
          <w:szCs w:val="28"/>
        </w:rPr>
        <w:t xml:space="preserve"> № 2</w:t>
      </w:r>
      <w:r w:rsidR="00E06118" w:rsidRPr="00E96E12">
        <w:rPr>
          <w:sz w:val="28"/>
          <w:szCs w:val="28"/>
        </w:rPr>
        <w:t>5</w:t>
      </w:r>
      <w:r w:rsidR="006A0FE6" w:rsidRPr="00E96E12">
        <w:rPr>
          <w:sz w:val="28"/>
          <w:szCs w:val="28"/>
        </w:rPr>
        <w:t>50-</w:t>
      </w:r>
      <w:r w:rsidR="00266911" w:rsidRPr="00E96E12">
        <w:rPr>
          <w:sz w:val="28"/>
          <w:szCs w:val="28"/>
        </w:rPr>
        <w:t>0</w:t>
      </w:r>
      <w:r w:rsidR="00ED16B9" w:rsidRPr="00E96E12">
        <w:rPr>
          <w:sz w:val="28"/>
          <w:szCs w:val="28"/>
        </w:rPr>
        <w:t>0</w:t>
      </w:r>
      <w:r w:rsidR="0073539A" w:rsidRPr="00E96E12">
        <w:rPr>
          <w:sz w:val="28"/>
          <w:szCs w:val="28"/>
        </w:rPr>
        <w:t>0121</w:t>
      </w:r>
      <w:r w:rsidR="00266911" w:rsidRPr="00E96E12">
        <w:rPr>
          <w:sz w:val="28"/>
          <w:szCs w:val="28"/>
        </w:rPr>
        <w:t>.</w:t>
      </w:r>
      <w:r w:rsidR="00B541E7" w:rsidRPr="00E96E12">
        <w:rPr>
          <w:sz w:val="28"/>
          <w:szCs w:val="28"/>
        </w:rPr>
        <w:t xml:space="preserve"> </w:t>
      </w:r>
    </w:p>
    <w:p w14:paraId="40D16348" w14:textId="6242887D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lastRenderedPageBreak/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7177F954" w:rsidR="00D56101" w:rsidRDefault="00D56101" w:rsidP="008318F9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73539A">
        <w:rPr>
          <w:sz w:val="28"/>
          <w:szCs w:val="28"/>
        </w:rPr>
        <w:t>Верхнее Санчелеево</w:t>
      </w:r>
      <w:r w:rsidR="004103D9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73539A" w:rsidRPr="004E4964">
        <w:rPr>
          <w:sz w:val="28"/>
          <w:szCs w:val="28"/>
        </w:rPr>
        <w:t>https://</w:t>
      </w:r>
      <w:r w:rsidR="0073539A" w:rsidRPr="004E4964">
        <w:rPr>
          <w:sz w:val="28"/>
          <w:szCs w:val="28"/>
          <w:lang w:val="en-US"/>
        </w:rPr>
        <w:t>v</w:t>
      </w:r>
      <w:r w:rsidR="0073539A" w:rsidRPr="004E4964">
        <w:rPr>
          <w:sz w:val="28"/>
          <w:szCs w:val="28"/>
        </w:rPr>
        <w:t>.</w:t>
      </w:r>
      <w:r w:rsidR="0073539A" w:rsidRPr="004E4964">
        <w:rPr>
          <w:sz w:val="28"/>
          <w:szCs w:val="28"/>
          <w:lang w:val="en-US"/>
        </w:rPr>
        <w:t>sancheleevo</w:t>
      </w:r>
      <w:r w:rsidR="0073539A" w:rsidRPr="004E4964">
        <w:rPr>
          <w:sz w:val="28"/>
          <w:szCs w:val="28"/>
        </w:rPr>
        <w:t>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 xml:space="preserve">ь </w:t>
      </w:r>
      <w:r w:rsidR="008A4086"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 w:rsidR="008A4086">
        <w:rPr>
          <w:sz w:val="28"/>
          <w:szCs w:val="28"/>
        </w:rPr>
        <w:t>района</w:t>
      </w:r>
    </w:p>
    <w:p w14:paraId="492A57EC" w14:textId="0B6426E2" w:rsidR="004675B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1BF8">
        <w:rPr>
          <w:sz w:val="28"/>
          <w:szCs w:val="28"/>
        </w:rPr>
        <w:t xml:space="preserve">по имуществу, </w:t>
      </w:r>
    </w:p>
    <w:p w14:paraId="7510FC88" w14:textId="00530143" w:rsidR="008A4086" w:rsidRDefault="004675B7" w:rsidP="003508EB">
      <w:pPr>
        <w:autoSpaceDE w:val="0"/>
        <w:autoSpaceDN w:val="0"/>
        <w:adjustRightInd w:val="0"/>
        <w:rPr>
          <w:sz w:val="12"/>
          <w:szCs w:val="12"/>
        </w:rPr>
      </w:pPr>
      <w:r>
        <w:rPr>
          <w:sz w:val="28"/>
          <w:szCs w:val="28"/>
        </w:rPr>
        <w:t xml:space="preserve">строительству </w:t>
      </w:r>
      <w:r w:rsidR="008A4086" w:rsidRPr="005F1BF8">
        <w:rPr>
          <w:sz w:val="28"/>
          <w:szCs w:val="28"/>
        </w:rPr>
        <w:t xml:space="preserve">и архитектуре </w:t>
      </w:r>
      <w:r w:rsidR="008A4086">
        <w:rPr>
          <w:sz w:val="28"/>
          <w:szCs w:val="28"/>
        </w:rPr>
        <w:t xml:space="preserve">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shd w:val="clear" w:color="auto" w:fill="FFFFFF"/>
        </w:rPr>
        <w:t>А.В. Старков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01CC5554" w14:textId="77777777" w:rsidR="007C1DBB" w:rsidRDefault="007C1DBB" w:rsidP="008A4086">
      <w:pPr>
        <w:rPr>
          <w:sz w:val="12"/>
          <w:szCs w:val="12"/>
        </w:rPr>
      </w:pPr>
    </w:p>
    <w:p w14:paraId="338FAE36" w14:textId="77777777" w:rsidR="007C1DBB" w:rsidRDefault="007C1DBB" w:rsidP="008A4086">
      <w:pPr>
        <w:rPr>
          <w:sz w:val="12"/>
          <w:szCs w:val="12"/>
        </w:rPr>
      </w:pPr>
    </w:p>
    <w:p w14:paraId="6E0D8D73" w14:textId="77777777" w:rsidR="007C1DBB" w:rsidRDefault="007C1DBB" w:rsidP="008A4086">
      <w:pPr>
        <w:rPr>
          <w:sz w:val="12"/>
          <w:szCs w:val="12"/>
        </w:rPr>
      </w:pPr>
    </w:p>
    <w:p w14:paraId="0DE35BFD" w14:textId="77777777" w:rsidR="007C1DBB" w:rsidRDefault="007C1DBB" w:rsidP="008A4086">
      <w:pPr>
        <w:rPr>
          <w:sz w:val="12"/>
          <w:szCs w:val="12"/>
        </w:rPr>
      </w:pPr>
    </w:p>
    <w:p w14:paraId="24B51834" w14:textId="77777777" w:rsidR="007C1DBB" w:rsidRDefault="007C1DBB" w:rsidP="008A4086">
      <w:pPr>
        <w:rPr>
          <w:sz w:val="12"/>
          <w:szCs w:val="12"/>
        </w:rPr>
      </w:pPr>
    </w:p>
    <w:p w14:paraId="698D214B" w14:textId="77777777" w:rsidR="007C1DBB" w:rsidRDefault="007C1DBB" w:rsidP="008A4086">
      <w:pPr>
        <w:rPr>
          <w:sz w:val="12"/>
          <w:szCs w:val="12"/>
        </w:rPr>
      </w:pPr>
    </w:p>
    <w:p w14:paraId="245ABFE5" w14:textId="77777777" w:rsidR="0073539A" w:rsidRDefault="0073539A" w:rsidP="008A4086">
      <w:pPr>
        <w:rPr>
          <w:sz w:val="12"/>
          <w:szCs w:val="12"/>
        </w:rPr>
      </w:pPr>
    </w:p>
    <w:p w14:paraId="01AE35F1" w14:textId="77777777" w:rsidR="0073539A" w:rsidRDefault="0073539A" w:rsidP="008A4086">
      <w:pPr>
        <w:rPr>
          <w:sz w:val="12"/>
          <w:szCs w:val="12"/>
        </w:rPr>
      </w:pPr>
    </w:p>
    <w:p w14:paraId="366A74B1" w14:textId="77777777" w:rsidR="0073539A" w:rsidRDefault="0073539A" w:rsidP="008A4086">
      <w:pPr>
        <w:rPr>
          <w:sz w:val="12"/>
          <w:szCs w:val="12"/>
        </w:rPr>
      </w:pPr>
    </w:p>
    <w:p w14:paraId="2A35D4A7" w14:textId="77777777" w:rsidR="0073539A" w:rsidRDefault="0073539A" w:rsidP="008A4086">
      <w:pPr>
        <w:rPr>
          <w:sz w:val="12"/>
          <w:szCs w:val="12"/>
        </w:rPr>
      </w:pPr>
    </w:p>
    <w:p w14:paraId="23B96E9C" w14:textId="77777777" w:rsidR="0073539A" w:rsidRDefault="0073539A" w:rsidP="008A4086">
      <w:pPr>
        <w:rPr>
          <w:sz w:val="12"/>
          <w:szCs w:val="12"/>
        </w:rPr>
      </w:pPr>
    </w:p>
    <w:p w14:paraId="591B0CA5" w14:textId="77777777" w:rsidR="0073539A" w:rsidRDefault="0073539A" w:rsidP="008A4086">
      <w:pPr>
        <w:rPr>
          <w:sz w:val="12"/>
          <w:szCs w:val="12"/>
        </w:rPr>
      </w:pPr>
    </w:p>
    <w:p w14:paraId="6FD24545" w14:textId="77777777" w:rsidR="0073539A" w:rsidRDefault="0073539A" w:rsidP="008A4086">
      <w:pPr>
        <w:rPr>
          <w:sz w:val="12"/>
          <w:szCs w:val="12"/>
        </w:rPr>
      </w:pPr>
    </w:p>
    <w:p w14:paraId="6D90704B" w14:textId="77777777" w:rsidR="0073539A" w:rsidRDefault="0073539A" w:rsidP="008A4086">
      <w:pPr>
        <w:rPr>
          <w:sz w:val="12"/>
          <w:szCs w:val="12"/>
        </w:rPr>
      </w:pPr>
    </w:p>
    <w:p w14:paraId="4396B798" w14:textId="77777777" w:rsidR="0073539A" w:rsidRDefault="0073539A" w:rsidP="008A4086">
      <w:pPr>
        <w:rPr>
          <w:sz w:val="12"/>
          <w:szCs w:val="12"/>
        </w:rPr>
      </w:pPr>
    </w:p>
    <w:p w14:paraId="2259C5F9" w14:textId="77777777" w:rsidR="0073539A" w:rsidRDefault="0073539A" w:rsidP="008A4086">
      <w:pPr>
        <w:rPr>
          <w:sz w:val="12"/>
          <w:szCs w:val="12"/>
        </w:rPr>
      </w:pPr>
    </w:p>
    <w:p w14:paraId="27189431" w14:textId="77777777" w:rsidR="0073539A" w:rsidRDefault="0073539A" w:rsidP="008A4086">
      <w:pPr>
        <w:rPr>
          <w:sz w:val="12"/>
          <w:szCs w:val="12"/>
        </w:rPr>
      </w:pPr>
    </w:p>
    <w:p w14:paraId="2FB9BB25" w14:textId="77777777" w:rsidR="0073539A" w:rsidRDefault="0073539A" w:rsidP="008A4086">
      <w:pPr>
        <w:rPr>
          <w:sz w:val="12"/>
          <w:szCs w:val="12"/>
        </w:rPr>
      </w:pPr>
    </w:p>
    <w:p w14:paraId="4839E4BE" w14:textId="77777777" w:rsidR="0073539A" w:rsidRDefault="0073539A" w:rsidP="008A4086">
      <w:pPr>
        <w:rPr>
          <w:sz w:val="12"/>
          <w:szCs w:val="12"/>
        </w:rPr>
      </w:pPr>
    </w:p>
    <w:p w14:paraId="2A8C504E" w14:textId="77777777" w:rsidR="0073539A" w:rsidRDefault="0073539A" w:rsidP="008A4086">
      <w:pPr>
        <w:rPr>
          <w:sz w:val="12"/>
          <w:szCs w:val="12"/>
        </w:rPr>
      </w:pPr>
    </w:p>
    <w:p w14:paraId="460DC985" w14:textId="77777777" w:rsidR="0073539A" w:rsidRDefault="0073539A" w:rsidP="008A4086">
      <w:pPr>
        <w:rPr>
          <w:sz w:val="12"/>
          <w:szCs w:val="12"/>
        </w:rPr>
      </w:pPr>
    </w:p>
    <w:p w14:paraId="7A253AB7" w14:textId="77777777" w:rsidR="0073539A" w:rsidRDefault="0073539A" w:rsidP="008A4086">
      <w:pPr>
        <w:rPr>
          <w:sz w:val="12"/>
          <w:szCs w:val="12"/>
        </w:rPr>
      </w:pPr>
    </w:p>
    <w:p w14:paraId="21AB942B" w14:textId="77777777" w:rsidR="0073539A" w:rsidRDefault="0073539A" w:rsidP="008A4086">
      <w:pPr>
        <w:rPr>
          <w:sz w:val="12"/>
          <w:szCs w:val="12"/>
        </w:rPr>
      </w:pPr>
    </w:p>
    <w:p w14:paraId="538EFDF3" w14:textId="77777777" w:rsidR="0073539A" w:rsidRDefault="0073539A" w:rsidP="008A4086">
      <w:pPr>
        <w:rPr>
          <w:sz w:val="12"/>
          <w:szCs w:val="12"/>
        </w:rPr>
      </w:pPr>
    </w:p>
    <w:p w14:paraId="3B5EC699" w14:textId="77777777" w:rsidR="0073539A" w:rsidRDefault="0073539A" w:rsidP="008A4086">
      <w:pPr>
        <w:rPr>
          <w:sz w:val="12"/>
          <w:szCs w:val="12"/>
        </w:rPr>
      </w:pPr>
    </w:p>
    <w:p w14:paraId="1377C1DA" w14:textId="77777777" w:rsidR="0073539A" w:rsidRDefault="0073539A" w:rsidP="008A4086">
      <w:pPr>
        <w:rPr>
          <w:sz w:val="12"/>
          <w:szCs w:val="12"/>
        </w:rPr>
      </w:pPr>
    </w:p>
    <w:p w14:paraId="6B18C4A0" w14:textId="77777777" w:rsidR="0073539A" w:rsidRDefault="0073539A" w:rsidP="008A4086">
      <w:pPr>
        <w:rPr>
          <w:sz w:val="12"/>
          <w:szCs w:val="12"/>
        </w:rPr>
      </w:pPr>
    </w:p>
    <w:p w14:paraId="0BD08C0C" w14:textId="77777777" w:rsidR="0073539A" w:rsidRDefault="0073539A" w:rsidP="008A4086">
      <w:pPr>
        <w:rPr>
          <w:sz w:val="12"/>
          <w:szCs w:val="12"/>
        </w:rPr>
      </w:pPr>
    </w:p>
    <w:p w14:paraId="4987455A" w14:textId="77777777" w:rsidR="0073539A" w:rsidRDefault="0073539A" w:rsidP="008A4086">
      <w:pPr>
        <w:rPr>
          <w:sz w:val="12"/>
          <w:szCs w:val="12"/>
        </w:rPr>
      </w:pPr>
    </w:p>
    <w:p w14:paraId="7168DB42" w14:textId="77777777" w:rsidR="0073539A" w:rsidRDefault="0073539A" w:rsidP="008A4086">
      <w:pPr>
        <w:rPr>
          <w:sz w:val="12"/>
          <w:szCs w:val="12"/>
        </w:rPr>
      </w:pPr>
    </w:p>
    <w:p w14:paraId="2E9387AC" w14:textId="77777777" w:rsidR="0073539A" w:rsidRDefault="0073539A" w:rsidP="008A4086">
      <w:pPr>
        <w:rPr>
          <w:sz w:val="12"/>
          <w:szCs w:val="12"/>
        </w:rPr>
      </w:pPr>
    </w:p>
    <w:p w14:paraId="6A0AF931" w14:textId="77777777" w:rsidR="0073539A" w:rsidRDefault="0073539A" w:rsidP="008A4086">
      <w:pPr>
        <w:rPr>
          <w:sz w:val="12"/>
          <w:szCs w:val="12"/>
        </w:rPr>
      </w:pPr>
    </w:p>
    <w:p w14:paraId="17F3C80F" w14:textId="77777777" w:rsidR="0073539A" w:rsidRDefault="0073539A" w:rsidP="008A4086">
      <w:pPr>
        <w:rPr>
          <w:sz w:val="12"/>
          <w:szCs w:val="12"/>
        </w:rPr>
      </w:pPr>
    </w:p>
    <w:p w14:paraId="293B4087" w14:textId="77777777" w:rsidR="0073539A" w:rsidRDefault="0073539A" w:rsidP="008A4086">
      <w:pPr>
        <w:rPr>
          <w:sz w:val="12"/>
          <w:szCs w:val="12"/>
        </w:rPr>
      </w:pPr>
    </w:p>
    <w:p w14:paraId="3CCDB553" w14:textId="77777777" w:rsidR="0073539A" w:rsidRDefault="0073539A" w:rsidP="008A4086">
      <w:pPr>
        <w:rPr>
          <w:sz w:val="12"/>
          <w:szCs w:val="12"/>
        </w:rPr>
      </w:pPr>
    </w:p>
    <w:p w14:paraId="5CF4B194" w14:textId="77777777" w:rsidR="0073539A" w:rsidRDefault="0073539A" w:rsidP="008A4086">
      <w:pPr>
        <w:rPr>
          <w:sz w:val="12"/>
          <w:szCs w:val="12"/>
        </w:rPr>
      </w:pPr>
    </w:p>
    <w:p w14:paraId="5FEC5F5A" w14:textId="77777777" w:rsidR="0073539A" w:rsidRDefault="0073539A" w:rsidP="008A4086">
      <w:pPr>
        <w:rPr>
          <w:sz w:val="12"/>
          <w:szCs w:val="12"/>
        </w:rPr>
      </w:pPr>
    </w:p>
    <w:p w14:paraId="37B6B289" w14:textId="77777777" w:rsidR="007C1DBB" w:rsidRDefault="007C1DBB" w:rsidP="008A4086">
      <w:pPr>
        <w:rPr>
          <w:sz w:val="12"/>
          <w:szCs w:val="12"/>
        </w:rPr>
      </w:pPr>
    </w:p>
    <w:p w14:paraId="553077C1" w14:textId="77777777" w:rsidR="007C1DBB" w:rsidRDefault="007C1DBB" w:rsidP="008A4086">
      <w:pPr>
        <w:rPr>
          <w:sz w:val="12"/>
          <w:szCs w:val="12"/>
        </w:rPr>
      </w:pPr>
    </w:p>
    <w:p w14:paraId="1FE9294C" w14:textId="77777777" w:rsidR="007C1DBB" w:rsidRDefault="007C1DBB" w:rsidP="008A4086">
      <w:pPr>
        <w:rPr>
          <w:sz w:val="12"/>
          <w:szCs w:val="12"/>
        </w:rPr>
      </w:pPr>
    </w:p>
    <w:p w14:paraId="5319F56A" w14:textId="77777777" w:rsidR="007C1DBB" w:rsidRDefault="007C1DBB" w:rsidP="008A4086">
      <w:pPr>
        <w:rPr>
          <w:sz w:val="12"/>
          <w:szCs w:val="12"/>
        </w:rPr>
      </w:pPr>
    </w:p>
    <w:p w14:paraId="579A4585" w14:textId="77777777" w:rsidR="007C1DBB" w:rsidRDefault="007C1DBB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139FC6DF" w14:textId="77777777" w:rsidR="0073539A" w:rsidRDefault="0073539A" w:rsidP="00AB27AA">
      <w:pPr>
        <w:spacing w:before="120" w:after="120"/>
        <w:jc w:val="center"/>
      </w:pPr>
    </w:p>
    <w:p w14:paraId="6BA16152" w14:textId="77777777" w:rsidR="0073539A" w:rsidRDefault="0073539A" w:rsidP="00AB27AA">
      <w:pPr>
        <w:spacing w:before="120" w:after="120"/>
        <w:jc w:val="center"/>
      </w:pPr>
    </w:p>
    <w:p w14:paraId="2023EFF2" w14:textId="739D10FB" w:rsidR="00AB27AA" w:rsidRDefault="00AB27AA" w:rsidP="00AB27AA">
      <w:pPr>
        <w:spacing w:before="120" w:after="120"/>
        <w:jc w:val="center"/>
      </w:pPr>
      <w:r>
        <w:t>Раздел 4</w:t>
      </w:r>
    </w:p>
    <w:p w14:paraId="693D59D9" w14:textId="4BF265FE" w:rsidR="00870986" w:rsidRDefault="0073539A" w:rsidP="008A4086">
      <w:pPr>
        <w:rPr>
          <w:sz w:val="16"/>
          <w:szCs w:val="16"/>
        </w:rPr>
      </w:pPr>
      <w:r w:rsidRPr="0073539A">
        <w:rPr>
          <w:noProof/>
          <w:sz w:val="16"/>
          <w:szCs w:val="16"/>
        </w:rPr>
        <w:drawing>
          <wp:inline distT="0" distB="0" distL="0" distR="0" wp14:anchorId="2D3FA634" wp14:editId="0932C18A">
            <wp:extent cx="5936615" cy="8629650"/>
            <wp:effectExtent l="0" t="0" r="6985" b="0"/>
            <wp:docPr id="103187979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87979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862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0986" w:rsidSect="0013610C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26677" w14:textId="77777777" w:rsidR="00BB5E77" w:rsidRDefault="00BB5E77" w:rsidP="00F3242E">
      <w:r>
        <w:separator/>
      </w:r>
    </w:p>
  </w:endnote>
  <w:endnote w:type="continuationSeparator" w:id="0">
    <w:p w14:paraId="4278D622" w14:textId="77777777" w:rsidR="00BB5E77" w:rsidRDefault="00BB5E77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E50E9" w14:textId="77777777" w:rsidR="00BB5E77" w:rsidRDefault="00BB5E77" w:rsidP="00F3242E">
      <w:r>
        <w:separator/>
      </w:r>
    </w:p>
  </w:footnote>
  <w:footnote w:type="continuationSeparator" w:id="0">
    <w:p w14:paraId="68EA9217" w14:textId="77777777" w:rsidR="00BB5E77" w:rsidRDefault="00BB5E77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35BED"/>
    <w:rsid w:val="00342373"/>
    <w:rsid w:val="00344548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3D9"/>
    <w:rsid w:val="00410A41"/>
    <w:rsid w:val="00413B0E"/>
    <w:rsid w:val="004252D8"/>
    <w:rsid w:val="00427B28"/>
    <w:rsid w:val="00430E53"/>
    <w:rsid w:val="00431ECE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590B"/>
    <w:rsid w:val="007264E7"/>
    <w:rsid w:val="0073539A"/>
    <w:rsid w:val="007476BA"/>
    <w:rsid w:val="00761869"/>
    <w:rsid w:val="00762FFE"/>
    <w:rsid w:val="00766F72"/>
    <w:rsid w:val="0077002A"/>
    <w:rsid w:val="00771CE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2147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B5E77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201"/>
    <w:rsid w:val="00CC6339"/>
    <w:rsid w:val="00CC63CA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7390"/>
    <w:rsid w:val="00DC04EB"/>
    <w:rsid w:val="00DC084F"/>
    <w:rsid w:val="00DC13F5"/>
    <w:rsid w:val="00DC68BD"/>
    <w:rsid w:val="00DD1CDE"/>
    <w:rsid w:val="00DD7EF8"/>
    <w:rsid w:val="00DE170F"/>
    <w:rsid w:val="00DE1FD4"/>
    <w:rsid w:val="00DE2B3B"/>
    <w:rsid w:val="00DE5640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96E12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E318C"/>
    <w:rsid w:val="00EE39E2"/>
    <w:rsid w:val="00EE3A56"/>
    <w:rsid w:val="00EE7D80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060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87EAE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6BD7"/>
    <w:rsid w:val="00FB756D"/>
    <w:rsid w:val="00FB75CC"/>
    <w:rsid w:val="00FC084D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2025-10-02T04:39:00Z</cp:lastPrinted>
  <dcterms:created xsi:type="dcterms:W3CDTF">2025-10-09T09:40:00Z</dcterms:created>
  <dcterms:modified xsi:type="dcterms:W3CDTF">2025-10-09T11:08:00Z</dcterms:modified>
</cp:coreProperties>
</file>