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  <w:t xml:space="preserve">ВНИМАНИЕ!!! </w:t>
      </w:r>
    </w:p>
    <w:p>
      <w:pPr>
        <w:pStyle w:val="Normal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  <w:t xml:space="preserve">   </w:t>
      </w:r>
      <w:r>
        <w:rPr>
          <w:b/>
          <w:sz w:val="72"/>
          <w:szCs w:val="72"/>
        </w:rPr>
        <w:t>13 Января 2026 г. с 10-00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52"/>
          <w:szCs w:val="52"/>
        </w:rPr>
        <w:t xml:space="preserve">в с. Верхнее Санчелеево будет проводиться 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52"/>
          <w:szCs w:val="52"/>
          <w:u w:val="single"/>
        </w:rPr>
        <w:t>внеплановое</w:t>
      </w:r>
      <w:r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  <w:u w:val="single"/>
        </w:rPr>
        <w:t xml:space="preserve">бесплатное </w:t>
      </w:r>
      <w:r>
        <w:rPr>
          <w:b/>
          <w:sz w:val="52"/>
          <w:szCs w:val="52"/>
        </w:rPr>
        <w:t>взятие крови для исследования на бруцеллёз у КРС и МРС ( с 2-</w:t>
      </w:r>
      <w:r>
        <w:rPr>
          <w:b/>
          <w:sz w:val="52"/>
          <w:szCs w:val="52"/>
        </w:rPr>
        <w:t>х</w:t>
      </w:r>
      <w:r>
        <w:rPr>
          <w:b/>
          <w:sz w:val="52"/>
          <w:szCs w:val="52"/>
        </w:rPr>
        <w:t xml:space="preserve">  мес</w:t>
      </w:r>
      <w:r>
        <w:rPr>
          <w:b/>
          <w:sz w:val="52"/>
          <w:szCs w:val="52"/>
        </w:rPr>
        <w:t>ячного возраста</w:t>
      </w:r>
      <w:r>
        <w:rPr>
          <w:b/>
          <w:sz w:val="52"/>
          <w:szCs w:val="52"/>
        </w:rPr>
        <w:t xml:space="preserve">).                         </w:t>
      </w:r>
    </w:p>
    <w:p>
      <w:pPr>
        <w:pStyle w:val="Normal"/>
        <w:jc w:val="center"/>
        <w:rPr>
          <w:b/>
          <w:b/>
          <w:sz w:val="48"/>
          <w:szCs w:val="48"/>
        </w:rPr>
      </w:pPr>
      <w:r>
        <w:rPr>
          <w:b/>
          <w:sz w:val="52"/>
          <w:szCs w:val="52"/>
        </w:rPr>
        <w:t xml:space="preserve">Биркование (цена 1 бирки 80 рублей – для животных без бирки). </w:t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>Вакцинация КРС против нодулярного дерматита (ЗУДа)-51р.</w:t>
      </w:r>
    </w:p>
    <w:p>
      <w:pPr>
        <w:pStyle w:val="Normal"/>
        <w:jc w:val="center"/>
        <w:rPr>
          <w:szCs w:val="72"/>
        </w:rPr>
      </w:pPr>
      <w:r>
        <w:rPr>
          <w:b/>
          <w:sz w:val="52"/>
          <w:szCs w:val="52"/>
        </w:rPr>
        <w:t>Вакцинация МРС против бешенства (б</w:t>
      </w:r>
      <w:bookmarkStart w:id="0" w:name="_GoBack"/>
      <w:bookmarkEnd w:id="0"/>
      <w:r>
        <w:rPr>
          <w:b/>
          <w:sz w:val="52"/>
          <w:szCs w:val="52"/>
        </w:rPr>
        <w:t xml:space="preserve">есплатно).                          </w:t>
      </w:r>
    </w:p>
    <w:p>
      <w:pPr>
        <w:pStyle w:val="Normal"/>
        <w:jc w:val="center"/>
        <w:rPr>
          <w:szCs w:val="72"/>
        </w:rPr>
      </w:pPr>
      <w:r>
        <w:rPr>
          <w:b/>
          <w:sz w:val="52"/>
          <w:szCs w:val="52"/>
        </w:rPr>
        <w:t xml:space="preserve">Обращение к владельцам животных: </w:t>
      </w:r>
    </w:p>
    <w:p>
      <w:pPr>
        <w:pStyle w:val="Normal"/>
        <w:jc w:val="center"/>
        <w:rPr>
          <w:szCs w:val="72"/>
        </w:rPr>
      </w:pPr>
      <w:r>
        <w:rPr>
          <w:b/>
          <w:sz w:val="52"/>
          <w:szCs w:val="52"/>
        </w:rPr>
        <w:t xml:space="preserve">если вы </w:t>
      </w:r>
      <w:r>
        <w:rPr>
          <w:b/>
          <w:sz w:val="52"/>
          <w:szCs w:val="52"/>
        </w:rPr>
        <w:t xml:space="preserve">недавно приобрели КРС или МРС, обратитесь </w:t>
      </w:r>
      <w:r>
        <w:rPr>
          <w:b/>
          <w:sz w:val="52"/>
          <w:szCs w:val="52"/>
        </w:rPr>
        <w:t>в</w:t>
      </w:r>
      <w:r>
        <w:rPr>
          <w:b/>
          <w:sz w:val="52"/>
          <w:szCs w:val="52"/>
        </w:rPr>
        <w:t xml:space="preserve"> администрацию с.п.В.Санчелеево, </w:t>
      </w:r>
      <w:r>
        <w:rPr>
          <w:b/>
          <w:sz w:val="52"/>
          <w:szCs w:val="52"/>
        </w:rPr>
        <w:t>для постановки на учёт.</w:t>
      </w:r>
    </w:p>
    <w:p>
      <w:pPr>
        <w:pStyle w:val="Normal"/>
        <w:spacing w:before="0" w:after="160"/>
        <w:jc w:val="right"/>
        <w:rPr>
          <w:szCs w:val="72"/>
        </w:rPr>
      </w:pPr>
      <w:r>
        <w:rPr>
          <w:b/>
          <w:sz w:val="72"/>
          <w:szCs w:val="72"/>
        </w:rPr>
        <w:t xml:space="preserve">Ставропольская ветеринарная служба </w:t>
      </w:r>
      <w:r>
        <w:rPr>
          <w:b/>
          <w:sz w:val="72"/>
          <w:szCs w:val="72"/>
        </w:rPr>
        <w:t>(</w:t>
      </w:r>
      <w:r>
        <w:rPr>
          <w:b/>
          <w:sz w:val="48"/>
          <w:szCs w:val="48"/>
        </w:rPr>
        <w:t>тел:</w:t>
      </w:r>
      <w:r>
        <w:rPr>
          <w:b/>
          <w:sz w:val="44"/>
          <w:szCs w:val="44"/>
        </w:rPr>
        <w:t>224910</w:t>
      </w:r>
      <w:r>
        <w:rPr>
          <w:b/>
          <w:sz w:val="72"/>
          <w:szCs w:val="72"/>
        </w:rPr>
        <w:t>)</w:t>
      </w:r>
      <w:r>
        <w:rPr>
          <w:b/>
          <w:sz w:val="72"/>
          <w:szCs w:val="72"/>
        </w:rPr>
        <w:t>.</w:t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02437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c236fc"/>
    <w:rPr>
      <w:rFonts w:ascii="Segoe UI" w:hAnsi="Segoe UI" w:cs="Segoe UI"/>
      <w:sz w:val="18"/>
      <w:szCs w:val="18"/>
    </w:rPr>
  </w:style>
  <w:style w:type="paragraph" w:styleId="Style15" w:customStyle="1">
    <w:name w:val="Заголовок"/>
    <w:basedOn w:val="Normal"/>
    <w:next w:val="Style16"/>
    <w:qFormat/>
    <w:rsid w:val="00e02437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e02437"/>
    <w:pPr>
      <w:spacing w:lineRule="auto" w:line="276" w:before="0" w:after="140"/>
    </w:pPr>
    <w:rPr/>
  </w:style>
  <w:style w:type="paragraph" w:styleId="Style17">
    <w:name w:val="List"/>
    <w:basedOn w:val="Style16"/>
    <w:rsid w:val="00e02437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1" w:customStyle="1">
    <w:name w:val="Название объекта1"/>
    <w:basedOn w:val="Normal"/>
    <w:qFormat/>
    <w:rsid w:val="00e0243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rsid w:val="00e02437"/>
    <w:pPr>
      <w:suppressLineNumbers/>
    </w:pPr>
    <w:rPr>
      <w:rFonts w:cs="Lucida Sans"/>
    </w:rPr>
  </w:style>
  <w:style w:type="paragraph" w:styleId="BalloonText">
    <w:name w:val="Balloon Text"/>
    <w:basedOn w:val="Normal"/>
    <w:uiPriority w:val="99"/>
    <w:semiHidden/>
    <w:unhideWhenUsed/>
    <w:qFormat/>
    <w:rsid w:val="00c236f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7f6"/>
    <w:pPr>
      <w:spacing w:before="0" w:after="160"/>
      <w:ind w:left="720" w:hanging="0"/>
      <w:contextualSpacing/>
    </w:pPr>
    <w:rPr/>
  </w:style>
  <w:style w:type="paragraph" w:styleId="Sfst" w:customStyle="1">
    <w:name w:val="sfst"/>
    <w:basedOn w:val="Normal"/>
    <w:qFormat/>
    <w:rsid w:val="002b663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c236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9D7EB-A5EB-426F-9745-3B27ECD7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LibreOffice/6.4.0.3$Windows_x86 LibreOffice_project/b0a288ab3d2d4774cb44b62f04d5d28733ac6df8</Application>
  <Pages>1</Pages>
  <Words>74</Words>
  <Characters>465</Characters>
  <CharactersWithSpaces>589</CharactersWithSpaces>
  <Paragraphs>10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2025-12-29T04:44:00Z</dcterms:created>
  <dc:creator>2</dc:creator>
  <dc:description/>
  <dc:language>ru-RU</dc:language>
  <cp:lastModifiedBy/>
  <cp:lastPrinted>2025-12-29T04:44:00Z</cp:lastPrinted>
  <dcterms:modified xsi:type="dcterms:W3CDTF">2025-12-29T10:42:26Z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